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4C5A" w:rsidRPr="00624C5A" w:rsidRDefault="00624C5A" w:rsidP="0010345E">
      <w:pPr>
        <w:rPr>
          <w:rFonts w:ascii="David" w:hAnsi="David" w:cs="David"/>
          <w:b/>
          <w:bCs/>
          <w:sz w:val="28"/>
          <w:szCs w:val="28"/>
          <w:rtl/>
        </w:rPr>
      </w:pPr>
      <w:r w:rsidRPr="00624C5A">
        <w:rPr>
          <w:rFonts w:ascii="David" w:hAnsi="David" w:cs="David"/>
          <w:b/>
          <w:bCs/>
          <w:sz w:val="28"/>
          <w:szCs w:val="28"/>
          <w:rtl/>
        </w:rPr>
        <w:t xml:space="preserve">נוסח פרסום של מכרז פומבי מס' </w:t>
      </w:r>
      <w:r w:rsidR="0010345E">
        <w:rPr>
          <w:rFonts w:ascii="David" w:hAnsi="David" w:cs="David" w:hint="cs"/>
          <w:b/>
          <w:bCs/>
          <w:sz w:val="28"/>
          <w:szCs w:val="28"/>
          <w:rtl/>
        </w:rPr>
        <w:t>1/2019</w:t>
      </w:r>
      <w:r w:rsidRPr="00624C5A">
        <w:rPr>
          <w:rFonts w:ascii="David" w:hAnsi="David" w:cs="David"/>
          <w:b/>
          <w:bCs/>
          <w:sz w:val="28"/>
          <w:szCs w:val="28"/>
          <w:rtl/>
        </w:rPr>
        <w:t xml:space="preserve"> אספקת שירותי אחריות ותחזוקה למערכות מנ"מ ובטחון</w:t>
      </w:r>
      <w:r w:rsidR="0010345E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r w:rsidRPr="00624C5A">
        <w:rPr>
          <w:rFonts w:ascii="David" w:hAnsi="David" w:cs="David"/>
          <w:b/>
          <w:bCs/>
          <w:sz w:val="28"/>
          <w:szCs w:val="28"/>
          <w:rtl/>
        </w:rPr>
        <w:t>עבור המרכז לבריאות הנפש שער מנשה</w:t>
      </w:r>
    </w:p>
    <w:p w:rsidR="00624C5A" w:rsidRPr="00624C5A" w:rsidRDefault="00624C5A" w:rsidP="0010345E">
      <w:pPr>
        <w:rPr>
          <w:rFonts w:ascii="David" w:hAnsi="David" w:cs="David"/>
          <w:b/>
          <w:bCs/>
          <w:sz w:val="28"/>
          <w:szCs w:val="28"/>
          <w:rtl/>
        </w:rPr>
      </w:pPr>
      <w:r w:rsidRPr="00624C5A">
        <w:rPr>
          <w:rFonts w:ascii="David" w:hAnsi="David" w:cs="David"/>
          <w:b/>
          <w:bCs/>
          <w:sz w:val="28"/>
          <w:szCs w:val="28"/>
          <w:rtl/>
        </w:rPr>
        <w:t xml:space="preserve">המרכז לבריאות הנפש שער מנשה </w:t>
      </w:r>
      <w:r w:rsidR="0010345E">
        <w:rPr>
          <w:rFonts w:ascii="David" w:hAnsi="David" w:cs="David" w:hint="cs"/>
          <w:b/>
          <w:bCs/>
          <w:sz w:val="28"/>
          <w:szCs w:val="28"/>
          <w:rtl/>
        </w:rPr>
        <w:t>(</w:t>
      </w:r>
      <w:r w:rsidRPr="00624C5A">
        <w:rPr>
          <w:rFonts w:ascii="David" w:hAnsi="David" w:cs="David"/>
          <w:b/>
          <w:bCs/>
          <w:sz w:val="28"/>
          <w:szCs w:val="28"/>
          <w:rtl/>
        </w:rPr>
        <w:t>להלן: "המזמין"</w:t>
      </w:r>
      <w:r w:rsidR="0010345E">
        <w:rPr>
          <w:rFonts w:ascii="David" w:hAnsi="David" w:cs="David" w:hint="cs"/>
          <w:b/>
          <w:bCs/>
          <w:sz w:val="28"/>
          <w:szCs w:val="28"/>
          <w:rtl/>
        </w:rPr>
        <w:t>)</w:t>
      </w:r>
      <w:r w:rsidRPr="00624C5A">
        <w:rPr>
          <w:rFonts w:ascii="David" w:hAnsi="David" w:cs="David"/>
          <w:b/>
          <w:bCs/>
          <w:sz w:val="28"/>
          <w:szCs w:val="28"/>
          <w:rtl/>
        </w:rPr>
        <w:t>, פונה בזאת לקבלת הצעות אספקת שירותי אחריות ותחזוקה למערכות מנ"מ ובטחון</w:t>
      </w:r>
    </w:p>
    <w:p w:rsidR="00624C5A" w:rsidRPr="00624C5A" w:rsidRDefault="00624C5A" w:rsidP="00624C5A">
      <w:pPr>
        <w:rPr>
          <w:rFonts w:ascii="David" w:hAnsi="David" w:cs="David"/>
          <w:b/>
          <w:bCs/>
          <w:sz w:val="28"/>
          <w:szCs w:val="28"/>
          <w:rtl/>
        </w:rPr>
      </w:pPr>
      <w:r w:rsidRPr="00624C5A">
        <w:rPr>
          <w:rFonts w:ascii="David" w:hAnsi="David" w:cs="David"/>
          <w:b/>
          <w:bCs/>
          <w:sz w:val="28"/>
          <w:szCs w:val="28"/>
          <w:rtl/>
        </w:rPr>
        <w:t>עבור המרכז לבריאות הנפש שער מנשה. הנכם מוזמנים להגיש את הצעתכם בהתאם לפרטים המפורטים בהזמנה זו ובמסמכי המכרז.</w:t>
      </w:r>
    </w:p>
    <w:p w:rsidR="00624C5A" w:rsidRPr="00624C5A" w:rsidRDefault="00624C5A" w:rsidP="00624C5A">
      <w:pPr>
        <w:rPr>
          <w:rFonts w:ascii="David" w:hAnsi="David" w:cs="David"/>
          <w:b/>
          <w:bCs/>
          <w:sz w:val="28"/>
          <w:szCs w:val="28"/>
          <w:rtl/>
        </w:rPr>
      </w:pPr>
      <w:r w:rsidRPr="00624C5A">
        <w:rPr>
          <w:rFonts w:ascii="David" w:hAnsi="David" w:cs="David"/>
          <w:b/>
          <w:bCs/>
          <w:sz w:val="28"/>
          <w:szCs w:val="28"/>
          <w:rtl/>
        </w:rPr>
        <w:t xml:space="preserve">.1 מסמכי המכרז: ניתן להוריד את מסמכי המכרז מאתר האינטרנט: </w:t>
      </w:r>
      <w:r w:rsidRPr="00624C5A">
        <w:rPr>
          <w:rFonts w:ascii="David" w:hAnsi="David" w:cs="David"/>
          <w:b/>
          <w:bCs/>
          <w:sz w:val="28"/>
          <w:szCs w:val="28"/>
        </w:rPr>
        <w:t>mr.gov.il</w:t>
      </w:r>
      <w:r w:rsidRPr="00624C5A">
        <w:rPr>
          <w:rFonts w:ascii="David" w:hAnsi="David" w:cs="David"/>
          <w:b/>
          <w:bCs/>
          <w:sz w:val="28"/>
          <w:szCs w:val="28"/>
          <w:rtl/>
        </w:rPr>
        <w:t xml:space="preserve"> או מאתר האינטרנט </w:t>
      </w:r>
      <w:r w:rsidRPr="00624C5A">
        <w:rPr>
          <w:rFonts w:ascii="David" w:hAnsi="David" w:cs="David"/>
          <w:b/>
          <w:bCs/>
          <w:sz w:val="28"/>
          <w:szCs w:val="28"/>
        </w:rPr>
        <w:t>www.shaar-menashe.org</w:t>
      </w:r>
      <w:r w:rsidRPr="00624C5A">
        <w:rPr>
          <w:rFonts w:ascii="David" w:hAnsi="David" w:cs="David"/>
          <w:b/>
          <w:bCs/>
          <w:sz w:val="28"/>
          <w:szCs w:val="28"/>
          <w:rtl/>
        </w:rPr>
        <w:t xml:space="preserve"> ובלבד</w:t>
      </w:r>
    </w:p>
    <w:p w:rsidR="00624C5A" w:rsidRPr="00624C5A" w:rsidRDefault="00624C5A" w:rsidP="0010345E">
      <w:pPr>
        <w:rPr>
          <w:rFonts w:ascii="David" w:hAnsi="David" w:cs="David"/>
          <w:b/>
          <w:bCs/>
          <w:sz w:val="28"/>
          <w:szCs w:val="28"/>
          <w:rtl/>
        </w:rPr>
      </w:pPr>
      <w:r w:rsidRPr="00624C5A">
        <w:rPr>
          <w:rFonts w:ascii="David" w:hAnsi="David" w:cs="David"/>
          <w:b/>
          <w:bCs/>
          <w:sz w:val="28"/>
          <w:szCs w:val="28"/>
          <w:rtl/>
        </w:rPr>
        <w:t>שהמציע ידאג לרישומו אצל המזמין כנדרש במסמכי המכרז</w:t>
      </w:r>
      <w:r w:rsidR="0010345E">
        <w:rPr>
          <w:rFonts w:ascii="David" w:hAnsi="David" w:cs="David" w:hint="cs"/>
          <w:b/>
          <w:bCs/>
          <w:sz w:val="28"/>
          <w:szCs w:val="28"/>
          <w:rtl/>
        </w:rPr>
        <w:t xml:space="preserve"> (</w:t>
      </w:r>
      <w:r w:rsidRPr="00624C5A">
        <w:rPr>
          <w:rFonts w:ascii="David" w:hAnsi="David" w:cs="David"/>
          <w:b/>
          <w:bCs/>
          <w:sz w:val="28"/>
          <w:szCs w:val="28"/>
          <w:rtl/>
        </w:rPr>
        <w:t xml:space="preserve">שם </w:t>
      </w:r>
      <w:r w:rsidR="0010345E">
        <w:rPr>
          <w:rFonts w:ascii="David" w:hAnsi="David" w:cs="David"/>
          <w:b/>
          <w:bCs/>
          <w:sz w:val="28"/>
          <w:szCs w:val="28"/>
          <w:rtl/>
        </w:rPr>
        <w:t>המציע, טלפון, פקס, שם איש הקשר</w:t>
      </w:r>
      <w:r w:rsidR="0010345E">
        <w:rPr>
          <w:rFonts w:ascii="David" w:hAnsi="David" w:cs="David" w:hint="cs"/>
          <w:b/>
          <w:bCs/>
          <w:sz w:val="28"/>
          <w:szCs w:val="28"/>
          <w:rtl/>
        </w:rPr>
        <w:t>).</w:t>
      </w:r>
    </w:p>
    <w:p w:rsidR="00624C5A" w:rsidRPr="00624C5A" w:rsidRDefault="00624C5A" w:rsidP="00624C5A">
      <w:pPr>
        <w:rPr>
          <w:rFonts w:ascii="David" w:hAnsi="David" w:cs="David"/>
          <w:b/>
          <w:bCs/>
          <w:sz w:val="28"/>
          <w:szCs w:val="28"/>
          <w:rtl/>
        </w:rPr>
      </w:pPr>
      <w:r w:rsidRPr="00624C5A">
        <w:rPr>
          <w:rFonts w:ascii="David" w:hAnsi="David" w:cs="David"/>
          <w:b/>
          <w:bCs/>
          <w:sz w:val="28"/>
          <w:szCs w:val="28"/>
          <w:rtl/>
        </w:rPr>
        <w:t>.2 מהות ההתקשרות ותקופתה: הזמנה להגיש הצעות מחיר לאספקת שירותי אחריות ותחזוקה למערכות מנ"מ ובטחון עבור המרכז לבריאות</w:t>
      </w:r>
    </w:p>
    <w:p w:rsidR="00624C5A" w:rsidRPr="00624C5A" w:rsidRDefault="00624C5A" w:rsidP="0010345E">
      <w:pPr>
        <w:rPr>
          <w:rFonts w:ascii="David" w:hAnsi="David" w:cs="David"/>
          <w:b/>
          <w:bCs/>
          <w:sz w:val="28"/>
          <w:szCs w:val="28"/>
          <w:rtl/>
        </w:rPr>
      </w:pPr>
      <w:r w:rsidRPr="00624C5A">
        <w:rPr>
          <w:rFonts w:ascii="David" w:hAnsi="David" w:cs="David"/>
          <w:b/>
          <w:bCs/>
          <w:sz w:val="28"/>
          <w:szCs w:val="28"/>
          <w:rtl/>
        </w:rPr>
        <w:t>הנפש שער מנשה כמתואר במסמכי המכרז. ההסכם הינו לשנה עם אופציה להארכות, עד שלוש שנים. כל עבודה תושלם עד ול</w:t>
      </w:r>
      <w:r w:rsidR="0010345E">
        <w:rPr>
          <w:rFonts w:ascii="David" w:hAnsi="David" w:cs="David"/>
          <w:b/>
          <w:bCs/>
          <w:sz w:val="28"/>
          <w:szCs w:val="28"/>
          <w:rtl/>
        </w:rPr>
        <w:t xml:space="preserve">א יאוחר מתום </w:t>
      </w:r>
      <w:r w:rsidR="0010345E">
        <w:rPr>
          <w:rFonts w:ascii="David" w:hAnsi="David" w:cs="David" w:hint="cs"/>
          <w:b/>
          <w:bCs/>
          <w:sz w:val="28"/>
          <w:szCs w:val="28"/>
          <w:rtl/>
        </w:rPr>
        <w:t xml:space="preserve">60 </w:t>
      </w:r>
      <w:r w:rsidRPr="00624C5A">
        <w:rPr>
          <w:rFonts w:ascii="David" w:hAnsi="David" w:cs="David"/>
          <w:b/>
          <w:bCs/>
          <w:sz w:val="28"/>
          <w:szCs w:val="28"/>
          <w:rtl/>
        </w:rPr>
        <w:t xml:space="preserve">ימים </w:t>
      </w:r>
      <w:proofErr w:type="spellStart"/>
      <w:r w:rsidRPr="00624C5A">
        <w:rPr>
          <w:rFonts w:ascii="David" w:hAnsi="David" w:cs="David"/>
          <w:b/>
          <w:bCs/>
          <w:sz w:val="28"/>
          <w:szCs w:val="28"/>
          <w:rtl/>
        </w:rPr>
        <w:t>קלנדריים</w:t>
      </w:r>
      <w:proofErr w:type="spellEnd"/>
      <w:r w:rsidRPr="00624C5A">
        <w:rPr>
          <w:rFonts w:ascii="David" w:hAnsi="David" w:cs="David"/>
          <w:b/>
          <w:bCs/>
          <w:sz w:val="28"/>
          <w:szCs w:val="28"/>
          <w:rtl/>
        </w:rPr>
        <w:t xml:space="preserve"> ממועד צו התחלת העבודה כהגדרתו בהסכם ההתקשרות.</w:t>
      </w:r>
    </w:p>
    <w:p w:rsidR="00624C5A" w:rsidRPr="00624C5A" w:rsidRDefault="00624C5A" w:rsidP="0010345E">
      <w:pPr>
        <w:rPr>
          <w:rFonts w:ascii="David" w:hAnsi="David" w:cs="David"/>
          <w:b/>
          <w:bCs/>
          <w:sz w:val="28"/>
          <w:szCs w:val="28"/>
          <w:rtl/>
        </w:rPr>
      </w:pPr>
      <w:r w:rsidRPr="00624C5A">
        <w:rPr>
          <w:rFonts w:ascii="David" w:hAnsi="David" w:cs="David"/>
          <w:b/>
          <w:bCs/>
          <w:sz w:val="28"/>
          <w:szCs w:val="28"/>
          <w:rtl/>
        </w:rPr>
        <w:t>.3 תנאים מוקדמים תנאי הסף שלהלן הינם תנאים מצטברים ויש לראותם כמשלימים זה את זה. הצעה שלא תעמוד בכל התנאים</w:t>
      </w:r>
      <w:r w:rsidR="0010345E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r w:rsidRPr="00624C5A">
        <w:rPr>
          <w:rFonts w:ascii="David" w:hAnsi="David" w:cs="David"/>
          <w:b/>
          <w:bCs/>
          <w:sz w:val="28"/>
          <w:szCs w:val="28"/>
          <w:rtl/>
        </w:rPr>
        <w:t>המוקדמים למכרז תיפסל ולא</w:t>
      </w:r>
      <w:r w:rsidR="0010345E">
        <w:rPr>
          <w:rFonts w:ascii="David" w:hAnsi="David" w:cs="David"/>
          <w:b/>
          <w:bCs/>
          <w:sz w:val="28"/>
          <w:szCs w:val="28"/>
          <w:rtl/>
        </w:rPr>
        <w:t xml:space="preserve"> תובא לדיון בפני ועדת המכרזים. </w:t>
      </w:r>
    </w:p>
    <w:p w:rsidR="00624C5A" w:rsidRDefault="00624C5A" w:rsidP="00057A26">
      <w:pPr>
        <w:rPr>
          <w:rFonts w:ascii="David" w:hAnsi="David" w:cs="David"/>
          <w:b/>
          <w:bCs/>
          <w:sz w:val="28"/>
          <w:szCs w:val="28"/>
          <w:rtl/>
        </w:rPr>
      </w:pPr>
      <w:r w:rsidRPr="00624C5A">
        <w:rPr>
          <w:rFonts w:ascii="David" w:hAnsi="David" w:cs="David"/>
          <w:b/>
          <w:bCs/>
          <w:sz w:val="28"/>
          <w:szCs w:val="28"/>
          <w:rtl/>
        </w:rPr>
        <w:t xml:space="preserve">ההצעה תוגש על ידי ישות גוף משפטי רשום; בעל תקן </w:t>
      </w:r>
      <w:r w:rsidRPr="00624C5A">
        <w:rPr>
          <w:rFonts w:ascii="David" w:hAnsi="David" w:cs="David"/>
          <w:b/>
          <w:bCs/>
          <w:sz w:val="28"/>
          <w:szCs w:val="28"/>
        </w:rPr>
        <w:t>ISO</w:t>
      </w:r>
      <w:r w:rsidRPr="00624C5A">
        <w:rPr>
          <w:rFonts w:ascii="David" w:hAnsi="David" w:cs="David"/>
          <w:b/>
          <w:bCs/>
          <w:sz w:val="28"/>
          <w:szCs w:val="28"/>
          <w:rtl/>
        </w:rPr>
        <w:t xml:space="preserve"> עבור לפחות אחד מהנושאים: יצור, שרות, התקנה, תחזוקה,</w:t>
      </w:r>
      <w:r w:rsidR="0010345E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r w:rsidRPr="00624C5A">
        <w:rPr>
          <w:rFonts w:ascii="David" w:hAnsi="David" w:cs="David"/>
          <w:b/>
          <w:bCs/>
          <w:sz w:val="28"/>
          <w:szCs w:val="28"/>
          <w:rtl/>
        </w:rPr>
        <w:t xml:space="preserve">תהליכים, מגוף אשר הוסמך להוציא אישורי </w:t>
      </w:r>
      <w:r w:rsidRPr="00624C5A">
        <w:rPr>
          <w:rFonts w:ascii="David" w:hAnsi="David" w:cs="David"/>
          <w:b/>
          <w:bCs/>
          <w:sz w:val="28"/>
          <w:szCs w:val="28"/>
        </w:rPr>
        <w:t>ISO 9000</w:t>
      </w:r>
      <w:r w:rsidRPr="00624C5A">
        <w:rPr>
          <w:rFonts w:ascii="David" w:hAnsi="David" w:cs="David"/>
          <w:b/>
          <w:bCs/>
          <w:sz w:val="28"/>
          <w:szCs w:val="28"/>
          <w:rtl/>
        </w:rPr>
        <w:t xml:space="preserve"> </w:t>
      </w:r>
      <w:r w:rsidR="0010345E">
        <w:rPr>
          <w:rFonts w:ascii="David" w:hAnsi="David" w:cs="David"/>
          <w:b/>
          <w:bCs/>
          <w:sz w:val="28"/>
          <w:szCs w:val="28"/>
          <w:rtl/>
        </w:rPr>
        <w:t>. הינו בעל היקף התקנות של לפחות</w:t>
      </w:r>
      <w:r w:rsidR="0010345E">
        <w:rPr>
          <w:rFonts w:ascii="David" w:hAnsi="David" w:cs="David" w:hint="cs"/>
          <w:b/>
          <w:bCs/>
          <w:sz w:val="28"/>
          <w:szCs w:val="28"/>
          <w:rtl/>
        </w:rPr>
        <w:t xml:space="preserve"> 1 (</w:t>
      </w:r>
      <w:r w:rsidRPr="00624C5A">
        <w:rPr>
          <w:rFonts w:ascii="David" w:hAnsi="David" w:cs="David"/>
          <w:b/>
          <w:bCs/>
          <w:sz w:val="28"/>
          <w:szCs w:val="28"/>
          <w:rtl/>
        </w:rPr>
        <w:t>אחד</w:t>
      </w:r>
      <w:r w:rsidR="0010345E">
        <w:rPr>
          <w:rFonts w:ascii="David" w:hAnsi="David" w:cs="David" w:hint="cs"/>
          <w:b/>
          <w:bCs/>
          <w:sz w:val="28"/>
          <w:szCs w:val="28"/>
          <w:rtl/>
        </w:rPr>
        <w:t>)</w:t>
      </w:r>
      <w:r w:rsidRPr="00624C5A">
        <w:rPr>
          <w:rFonts w:ascii="David" w:hAnsi="David" w:cs="David"/>
          <w:b/>
          <w:bCs/>
          <w:sz w:val="28"/>
          <w:szCs w:val="28"/>
          <w:rtl/>
        </w:rPr>
        <w:t xml:space="preserve"> מיליון ₪ </w:t>
      </w:r>
      <w:r w:rsidR="0010345E">
        <w:rPr>
          <w:rFonts w:ascii="David" w:hAnsi="David" w:cs="David" w:hint="cs"/>
          <w:b/>
          <w:bCs/>
          <w:sz w:val="28"/>
          <w:szCs w:val="28"/>
          <w:rtl/>
        </w:rPr>
        <w:t>(</w:t>
      </w:r>
      <w:r w:rsidR="0010345E">
        <w:rPr>
          <w:rFonts w:ascii="David" w:hAnsi="David" w:cs="David"/>
          <w:b/>
          <w:bCs/>
          <w:sz w:val="28"/>
          <w:szCs w:val="28"/>
          <w:rtl/>
        </w:rPr>
        <w:t>לא כולל מע"מ</w:t>
      </w:r>
      <w:r w:rsidR="0010345E">
        <w:rPr>
          <w:rFonts w:ascii="David" w:hAnsi="David" w:cs="David" w:hint="cs"/>
          <w:b/>
          <w:bCs/>
          <w:sz w:val="28"/>
          <w:szCs w:val="28"/>
          <w:rtl/>
        </w:rPr>
        <w:t>)</w:t>
      </w:r>
      <w:r w:rsidR="0010345E">
        <w:rPr>
          <w:rFonts w:ascii="David" w:hAnsi="David" w:cs="David"/>
          <w:b/>
          <w:bCs/>
          <w:sz w:val="28"/>
          <w:szCs w:val="28"/>
          <w:rtl/>
        </w:rPr>
        <w:t xml:space="preserve"> בכל שנה במשך השנים</w:t>
      </w:r>
      <w:r w:rsidR="00057A26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r w:rsidR="00057A26" w:rsidRPr="00F7343B">
        <w:rPr>
          <w:rFonts w:ascii="David" w:hAnsi="David" w:cs="David" w:hint="cs"/>
          <w:b/>
          <w:bCs/>
          <w:sz w:val="28"/>
          <w:szCs w:val="28"/>
          <w:rtl/>
        </w:rPr>
        <w:t>2016, 2017, 2018</w:t>
      </w:r>
      <w:r w:rsidR="0010345E">
        <w:rPr>
          <w:rFonts w:ascii="David" w:hAnsi="David" w:cs="David" w:hint="cs"/>
          <w:b/>
          <w:bCs/>
          <w:sz w:val="28"/>
          <w:szCs w:val="28"/>
          <w:rtl/>
        </w:rPr>
        <w:t xml:space="preserve"> עבור מערכות מנ"מ וביטחון.</w:t>
      </w:r>
      <w:r w:rsidR="00057A26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</w:p>
    <w:p w:rsidR="00624C5A" w:rsidRDefault="00624C5A" w:rsidP="0010345E">
      <w:pPr>
        <w:rPr>
          <w:rFonts w:ascii="David" w:hAnsi="David" w:cs="David"/>
          <w:b/>
          <w:bCs/>
          <w:sz w:val="28"/>
          <w:szCs w:val="28"/>
          <w:rtl/>
        </w:rPr>
      </w:pPr>
      <w:r w:rsidRPr="00624C5A">
        <w:rPr>
          <w:rFonts w:ascii="David" w:hAnsi="David" w:cs="David"/>
          <w:b/>
          <w:bCs/>
          <w:sz w:val="28"/>
          <w:szCs w:val="28"/>
          <w:rtl/>
        </w:rPr>
        <w:t>לא רשאי להשתתף מיזם משותף או מציע ששרותיו הופסקו ע"י המרכז לבריאות הנפש שער מנשה או משרדי ממשלה אחרים</w:t>
      </w:r>
      <w:r w:rsidR="0010345E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r w:rsidRPr="00624C5A">
        <w:rPr>
          <w:rFonts w:ascii="David" w:hAnsi="David" w:cs="David"/>
          <w:b/>
          <w:bCs/>
          <w:sz w:val="28"/>
          <w:szCs w:val="28"/>
          <w:rtl/>
        </w:rPr>
        <w:t>בשל אי עמידה בתנאי חוזה או אספקה לא נאותה של שירותים במהלך 22 חודשים שקדמו למועד הגשת ההצעה; השתתפות</w:t>
      </w:r>
      <w:r w:rsidR="0010345E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r w:rsidRPr="00624C5A">
        <w:rPr>
          <w:rFonts w:ascii="David" w:hAnsi="David" w:cs="David"/>
          <w:b/>
          <w:bCs/>
          <w:sz w:val="28"/>
          <w:szCs w:val="28"/>
          <w:rtl/>
        </w:rPr>
        <w:t>בסיור הקבלנים במועד שנקבע בלבד.</w:t>
      </w:r>
    </w:p>
    <w:p w:rsidR="00057A26" w:rsidRPr="00F7343B" w:rsidRDefault="00057A26" w:rsidP="0010345E">
      <w:pPr>
        <w:rPr>
          <w:rFonts w:ascii="David" w:hAnsi="David" w:cs="David"/>
          <w:b/>
          <w:bCs/>
          <w:sz w:val="28"/>
          <w:szCs w:val="28"/>
          <w:rtl/>
        </w:rPr>
      </w:pPr>
      <w:r w:rsidRPr="00F7343B">
        <w:rPr>
          <w:rFonts w:cs="David" w:hint="cs"/>
          <w:b/>
          <w:bCs/>
          <w:sz w:val="28"/>
          <w:szCs w:val="28"/>
          <w:rtl/>
        </w:rPr>
        <w:t>ואשר מועד סיום התקנתם חל בין המועדים ינואר 2016 ועד למועד האחרון להגשת ההצעות</w:t>
      </w:r>
    </w:p>
    <w:p w:rsidR="00624C5A" w:rsidRDefault="00624C5A" w:rsidP="00F7343B">
      <w:pPr>
        <w:rPr>
          <w:rFonts w:ascii="David" w:hAnsi="David" w:cs="David"/>
          <w:b/>
          <w:bCs/>
          <w:sz w:val="28"/>
          <w:szCs w:val="28"/>
          <w:rtl/>
        </w:rPr>
      </w:pPr>
      <w:r w:rsidRPr="00624C5A">
        <w:rPr>
          <w:rFonts w:ascii="David" w:hAnsi="David" w:cs="David"/>
          <w:b/>
          <w:bCs/>
          <w:sz w:val="28"/>
          <w:szCs w:val="28"/>
          <w:rtl/>
        </w:rPr>
        <w:t xml:space="preserve">על המציע להיות בעל האישורים הנדרשים לפי חוק עסקאות גופים ציבוריים, </w:t>
      </w:r>
      <w:proofErr w:type="spellStart"/>
      <w:r w:rsidRPr="00624C5A">
        <w:rPr>
          <w:rFonts w:ascii="David" w:hAnsi="David" w:cs="David"/>
          <w:b/>
          <w:bCs/>
          <w:sz w:val="28"/>
          <w:szCs w:val="28"/>
          <w:rtl/>
        </w:rPr>
        <w:t>התשל"ו</w:t>
      </w:r>
      <w:proofErr w:type="spellEnd"/>
      <w:r w:rsidRPr="00624C5A">
        <w:rPr>
          <w:rFonts w:ascii="David" w:hAnsi="David" w:cs="David"/>
          <w:b/>
          <w:bCs/>
          <w:sz w:val="28"/>
          <w:szCs w:val="28"/>
          <w:rtl/>
        </w:rPr>
        <w:t xml:space="preserve"> </w:t>
      </w:r>
      <w:r w:rsidR="0010345E">
        <w:rPr>
          <w:rFonts w:ascii="David" w:hAnsi="David" w:cs="David" w:hint="cs"/>
          <w:b/>
          <w:bCs/>
          <w:sz w:val="28"/>
          <w:szCs w:val="28"/>
          <w:rtl/>
        </w:rPr>
        <w:t>1976</w:t>
      </w:r>
      <w:r w:rsidRPr="00624C5A">
        <w:rPr>
          <w:rFonts w:ascii="David" w:hAnsi="David" w:cs="David"/>
          <w:b/>
          <w:bCs/>
          <w:sz w:val="28"/>
          <w:szCs w:val="28"/>
          <w:rtl/>
        </w:rPr>
        <w:t xml:space="preserve"> ותקנות עסקאות גופים ציבוריים –</w:t>
      </w:r>
      <w:r w:rsidR="0010345E">
        <w:rPr>
          <w:rFonts w:ascii="David" w:hAnsi="David" w:cs="David" w:hint="cs"/>
          <w:b/>
          <w:bCs/>
          <w:sz w:val="28"/>
          <w:szCs w:val="28"/>
          <w:rtl/>
        </w:rPr>
        <w:t>(</w:t>
      </w:r>
      <w:r w:rsidRPr="00624C5A">
        <w:rPr>
          <w:rFonts w:ascii="David" w:hAnsi="David" w:cs="David"/>
          <w:b/>
          <w:bCs/>
          <w:sz w:val="28"/>
          <w:szCs w:val="28"/>
          <w:rtl/>
        </w:rPr>
        <w:t xml:space="preserve">אכיפת ניהול חשבונות </w:t>
      </w:r>
      <w:r w:rsidR="0010345E">
        <w:rPr>
          <w:rFonts w:ascii="David" w:hAnsi="David" w:cs="David" w:hint="cs"/>
          <w:b/>
          <w:bCs/>
          <w:sz w:val="28"/>
          <w:szCs w:val="28"/>
          <w:rtl/>
        </w:rPr>
        <w:t>(</w:t>
      </w:r>
      <w:r w:rsidRPr="00624C5A">
        <w:rPr>
          <w:rFonts w:ascii="David" w:hAnsi="David" w:cs="David"/>
          <w:b/>
          <w:bCs/>
          <w:sz w:val="28"/>
          <w:szCs w:val="28"/>
          <w:rtl/>
        </w:rPr>
        <w:t>אישורים</w:t>
      </w:r>
      <w:r w:rsidR="0010345E">
        <w:rPr>
          <w:rFonts w:ascii="David" w:hAnsi="David" w:cs="David" w:hint="cs"/>
          <w:b/>
          <w:bCs/>
          <w:sz w:val="28"/>
          <w:szCs w:val="28"/>
          <w:rtl/>
        </w:rPr>
        <w:t>)</w:t>
      </w:r>
      <w:r w:rsidRPr="00624C5A">
        <w:rPr>
          <w:rFonts w:ascii="David" w:hAnsi="David" w:cs="David"/>
          <w:b/>
          <w:bCs/>
          <w:sz w:val="28"/>
          <w:szCs w:val="28"/>
          <w:rtl/>
        </w:rPr>
        <w:t xml:space="preserve">, </w:t>
      </w:r>
      <w:proofErr w:type="spellStart"/>
      <w:r w:rsidRPr="00624C5A">
        <w:rPr>
          <w:rFonts w:ascii="David" w:hAnsi="David" w:cs="David"/>
          <w:b/>
          <w:bCs/>
          <w:sz w:val="28"/>
          <w:szCs w:val="28"/>
          <w:rtl/>
        </w:rPr>
        <w:t>התשמ"ח</w:t>
      </w:r>
      <w:proofErr w:type="spellEnd"/>
      <w:r w:rsidRPr="00624C5A">
        <w:rPr>
          <w:rFonts w:ascii="David" w:hAnsi="David" w:cs="David"/>
          <w:b/>
          <w:bCs/>
          <w:sz w:val="28"/>
          <w:szCs w:val="28"/>
          <w:rtl/>
        </w:rPr>
        <w:t xml:space="preserve"> </w:t>
      </w:r>
      <w:r w:rsidR="0010345E">
        <w:rPr>
          <w:rFonts w:ascii="David" w:hAnsi="David" w:cs="David" w:hint="cs"/>
          <w:b/>
          <w:bCs/>
          <w:sz w:val="28"/>
          <w:szCs w:val="28"/>
          <w:rtl/>
        </w:rPr>
        <w:t>1987</w:t>
      </w:r>
      <w:r w:rsidRPr="00624C5A">
        <w:rPr>
          <w:rFonts w:ascii="David" w:hAnsi="David" w:cs="David"/>
          <w:b/>
          <w:bCs/>
          <w:sz w:val="28"/>
          <w:szCs w:val="28"/>
          <w:rtl/>
        </w:rPr>
        <w:t xml:space="preserve"> ; לעמוד בכל הדרישות שבמפרט הטכני ללא יוצא מן הכלל. ניסיון מוקדם – -השלמת ביצוע של לפחות שלושה </w:t>
      </w:r>
      <w:r w:rsidR="0010345E">
        <w:rPr>
          <w:rFonts w:ascii="David" w:hAnsi="David" w:cs="David" w:hint="cs"/>
          <w:b/>
          <w:bCs/>
          <w:sz w:val="28"/>
          <w:szCs w:val="28"/>
          <w:rtl/>
        </w:rPr>
        <w:t>(</w:t>
      </w:r>
      <w:r w:rsidRPr="00624C5A">
        <w:rPr>
          <w:rFonts w:ascii="David" w:hAnsi="David" w:cs="David"/>
          <w:b/>
          <w:bCs/>
          <w:sz w:val="28"/>
          <w:szCs w:val="28"/>
          <w:rtl/>
        </w:rPr>
        <w:t xml:space="preserve"> 3</w:t>
      </w:r>
      <w:r w:rsidR="0010345E">
        <w:rPr>
          <w:rFonts w:ascii="David" w:hAnsi="David" w:cs="David" w:hint="cs"/>
          <w:b/>
          <w:bCs/>
          <w:sz w:val="28"/>
          <w:szCs w:val="28"/>
          <w:rtl/>
        </w:rPr>
        <w:t>)</w:t>
      </w:r>
      <w:r w:rsidRPr="00624C5A">
        <w:rPr>
          <w:rFonts w:ascii="David" w:hAnsi="David" w:cs="David"/>
          <w:b/>
          <w:bCs/>
          <w:sz w:val="28"/>
          <w:szCs w:val="28"/>
          <w:rtl/>
        </w:rPr>
        <w:t xml:space="preserve"> פרויקטים כאשר כל פרויקט כולל מערכות מנ"מ וביטחון מערכת </w:t>
      </w:r>
      <w:proofErr w:type="spellStart"/>
      <w:r w:rsidRPr="00624C5A">
        <w:rPr>
          <w:rFonts w:ascii="David" w:hAnsi="David" w:cs="David"/>
          <w:b/>
          <w:bCs/>
          <w:sz w:val="28"/>
          <w:szCs w:val="28"/>
          <w:rtl/>
        </w:rPr>
        <w:t>טמ"ס</w:t>
      </w:r>
      <w:proofErr w:type="spellEnd"/>
      <w:r w:rsidRPr="00624C5A">
        <w:rPr>
          <w:rFonts w:ascii="David" w:hAnsi="David" w:cs="David"/>
          <w:b/>
          <w:bCs/>
          <w:sz w:val="28"/>
          <w:szCs w:val="28"/>
          <w:rtl/>
        </w:rPr>
        <w:t xml:space="preserve"> עם הקלטה</w:t>
      </w:r>
      <w:r w:rsidR="0010345E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r w:rsidRPr="00624C5A">
        <w:rPr>
          <w:rFonts w:ascii="David" w:hAnsi="David" w:cs="David"/>
          <w:b/>
          <w:bCs/>
          <w:sz w:val="28"/>
          <w:szCs w:val="28"/>
          <w:rtl/>
        </w:rPr>
        <w:t>דיגיטלית, מערכת גיל</w:t>
      </w:r>
      <w:r w:rsidR="0010345E">
        <w:rPr>
          <w:rFonts w:ascii="David" w:hAnsi="David" w:cs="David"/>
          <w:b/>
          <w:bCs/>
          <w:sz w:val="28"/>
          <w:szCs w:val="28"/>
          <w:rtl/>
        </w:rPr>
        <w:t xml:space="preserve">וי פריצה ובקרת </w:t>
      </w:r>
      <w:r w:rsidR="0010345E" w:rsidRPr="00F7343B">
        <w:rPr>
          <w:rFonts w:ascii="David" w:hAnsi="David" w:cs="David"/>
          <w:b/>
          <w:bCs/>
          <w:sz w:val="28"/>
          <w:szCs w:val="28"/>
          <w:rtl/>
        </w:rPr>
        <w:t xml:space="preserve">כניסה </w:t>
      </w:r>
      <w:r w:rsidR="00057A26" w:rsidRPr="00F7343B">
        <w:rPr>
          <w:rFonts w:ascii="David" w:hAnsi="David" w:cs="David" w:hint="cs"/>
          <w:b/>
          <w:bCs/>
          <w:sz w:val="28"/>
          <w:szCs w:val="28"/>
          <w:rtl/>
        </w:rPr>
        <w:t>ואשר מועד סיום התקנתם חל בין המועדים ינואר 2016 ועד למועד האחרון להגשת ההצעות</w:t>
      </w:r>
      <w:r w:rsidR="00057A26">
        <w:rPr>
          <w:rFonts w:ascii="David" w:hAnsi="David" w:cs="David" w:hint="cs"/>
          <w:b/>
          <w:bCs/>
          <w:sz w:val="28"/>
          <w:szCs w:val="28"/>
          <w:rtl/>
        </w:rPr>
        <w:t xml:space="preserve">  </w:t>
      </w:r>
      <w:r w:rsidRPr="00624C5A">
        <w:rPr>
          <w:rFonts w:ascii="David" w:hAnsi="David" w:cs="David"/>
          <w:b/>
          <w:bCs/>
          <w:sz w:val="28"/>
          <w:szCs w:val="28"/>
          <w:rtl/>
        </w:rPr>
        <w:t>, כמפורט במסמכי המכרז. יכולת הנדסית מוכחת העסקה</w:t>
      </w:r>
      <w:r w:rsidR="0010345E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r w:rsidRPr="00624C5A">
        <w:rPr>
          <w:rFonts w:ascii="David" w:hAnsi="David" w:cs="David"/>
          <w:b/>
          <w:bCs/>
          <w:sz w:val="28"/>
          <w:szCs w:val="28"/>
          <w:rtl/>
        </w:rPr>
        <w:t xml:space="preserve">של לפחות שני </w:t>
      </w:r>
      <w:r w:rsidR="0010345E">
        <w:rPr>
          <w:rFonts w:ascii="David" w:hAnsi="David" w:cs="David" w:hint="cs"/>
          <w:b/>
          <w:bCs/>
          <w:sz w:val="28"/>
          <w:szCs w:val="28"/>
          <w:rtl/>
        </w:rPr>
        <w:t>(</w:t>
      </w:r>
      <w:r w:rsidRPr="00624C5A">
        <w:rPr>
          <w:rFonts w:ascii="David" w:hAnsi="David" w:cs="David"/>
          <w:b/>
          <w:bCs/>
          <w:sz w:val="28"/>
          <w:szCs w:val="28"/>
          <w:rtl/>
        </w:rPr>
        <w:t xml:space="preserve"> 2</w:t>
      </w:r>
      <w:r w:rsidR="0010345E">
        <w:rPr>
          <w:rFonts w:ascii="David" w:hAnsi="David" w:cs="David" w:hint="cs"/>
          <w:b/>
          <w:bCs/>
          <w:sz w:val="28"/>
          <w:szCs w:val="28"/>
          <w:rtl/>
        </w:rPr>
        <w:t>)</w:t>
      </w:r>
      <w:r w:rsidRPr="00624C5A">
        <w:rPr>
          <w:rFonts w:ascii="David" w:hAnsi="David" w:cs="David"/>
          <w:b/>
          <w:bCs/>
          <w:sz w:val="28"/>
          <w:szCs w:val="28"/>
          <w:rtl/>
        </w:rPr>
        <w:t xml:space="preserve"> טכנאים העובדים אצל המציע מעל שנה לפחות או בהתקשרות ארוכת טווח של שנה לפחות עם המציע</w:t>
      </w:r>
      <w:r w:rsidR="0010345E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r w:rsidRPr="00624C5A">
        <w:rPr>
          <w:rFonts w:ascii="David" w:hAnsi="David" w:cs="David"/>
          <w:b/>
          <w:bCs/>
          <w:sz w:val="28"/>
          <w:szCs w:val="28"/>
          <w:rtl/>
        </w:rPr>
        <w:t>מהתחום של: תקשורת מחשבים, אלקטרוניקה, מחשבים )ניתן להגיש גם טכנאים נוספים מהתחומים המוגדרים בלבד</w:t>
      </w:r>
      <w:r w:rsidR="0010345E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r w:rsidRPr="00624C5A">
        <w:rPr>
          <w:rFonts w:ascii="David" w:hAnsi="David" w:cs="David"/>
          <w:b/>
          <w:bCs/>
          <w:sz w:val="28"/>
          <w:szCs w:val="28"/>
          <w:rtl/>
        </w:rPr>
        <w:t>(יכולת תחזוקה חוזי תחזוקה חתומים בהיקף של</w:t>
      </w:r>
      <w:r w:rsidR="00057A26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r w:rsidR="00D331D7" w:rsidRPr="00F7343B">
        <w:rPr>
          <w:rFonts w:ascii="David" w:hAnsi="David" w:cs="David" w:hint="cs"/>
          <w:b/>
          <w:bCs/>
          <w:sz w:val="28"/>
          <w:szCs w:val="28"/>
          <w:rtl/>
        </w:rPr>
        <w:t>20,000 ₪</w:t>
      </w:r>
      <w:r w:rsidR="00D331D7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r w:rsidRPr="00624C5A">
        <w:rPr>
          <w:rFonts w:ascii="David" w:hAnsi="David" w:cs="David"/>
          <w:b/>
          <w:bCs/>
          <w:sz w:val="28"/>
          <w:szCs w:val="28"/>
          <w:rtl/>
        </w:rPr>
        <w:t xml:space="preserve"> </w:t>
      </w:r>
      <w:r w:rsidRPr="00057A26">
        <w:rPr>
          <w:rFonts w:ascii="David" w:hAnsi="David" w:cs="David"/>
          <w:b/>
          <w:bCs/>
          <w:strike/>
          <w:sz w:val="28"/>
          <w:szCs w:val="28"/>
          <w:rtl/>
        </w:rPr>
        <w:t xml:space="preserve"> </w:t>
      </w:r>
      <w:r w:rsidR="0010345E">
        <w:rPr>
          <w:rFonts w:ascii="David" w:hAnsi="David" w:cs="David" w:hint="cs"/>
          <w:b/>
          <w:bCs/>
          <w:sz w:val="28"/>
          <w:szCs w:val="28"/>
          <w:rtl/>
        </w:rPr>
        <w:t>(</w:t>
      </w:r>
      <w:r w:rsidRPr="00624C5A">
        <w:rPr>
          <w:rFonts w:ascii="David" w:hAnsi="David" w:cs="David"/>
          <w:b/>
          <w:bCs/>
          <w:sz w:val="28"/>
          <w:szCs w:val="28"/>
          <w:rtl/>
        </w:rPr>
        <w:t>ללקוח</w:t>
      </w:r>
      <w:r w:rsidR="0010345E">
        <w:rPr>
          <w:rFonts w:ascii="David" w:hAnsi="David" w:cs="David" w:hint="cs"/>
          <w:b/>
          <w:bCs/>
          <w:sz w:val="28"/>
          <w:szCs w:val="28"/>
          <w:rtl/>
        </w:rPr>
        <w:t>)</w:t>
      </w:r>
      <w:r w:rsidRPr="00624C5A">
        <w:rPr>
          <w:rFonts w:ascii="David" w:hAnsi="David" w:cs="David"/>
          <w:b/>
          <w:bCs/>
          <w:sz w:val="28"/>
          <w:szCs w:val="28"/>
          <w:rtl/>
        </w:rPr>
        <w:t xml:space="preserve"> ובהיקף כולל שלא יפחת </w:t>
      </w:r>
      <w:r w:rsidRPr="00F7343B">
        <w:rPr>
          <w:rFonts w:ascii="David" w:hAnsi="David" w:cs="David"/>
          <w:b/>
          <w:bCs/>
          <w:sz w:val="28"/>
          <w:szCs w:val="28"/>
          <w:rtl/>
        </w:rPr>
        <w:t>מ</w:t>
      </w:r>
      <w:r w:rsidR="00D331D7" w:rsidRPr="00F7343B">
        <w:rPr>
          <w:rFonts w:ascii="David" w:hAnsi="David" w:cs="David" w:hint="cs"/>
          <w:b/>
          <w:bCs/>
          <w:sz w:val="28"/>
          <w:szCs w:val="28"/>
          <w:rtl/>
        </w:rPr>
        <w:t xml:space="preserve"> 100 (מאה)</w:t>
      </w:r>
      <w:r w:rsidR="00D331D7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r w:rsidRPr="00624C5A">
        <w:rPr>
          <w:rFonts w:ascii="David" w:hAnsi="David" w:cs="David"/>
          <w:b/>
          <w:bCs/>
          <w:sz w:val="28"/>
          <w:szCs w:val="28"/>
          <w:rtl/>
        </w:rPr>
        <w:t xml:space="preserve"> אלף ₪ -  לשנה, עבור תחזוקת </w:t>
      </w:r>
      <w:r w:rsidRPr="00F7343B">
        <w:rPr>
          <w:rFonts w:ascii="David" w:hAnsi="David" w:cs="David"/>
          <w:b/>
          <w:bCs/>
          <w:sz w:val="28"/>
          <w:szCs w:val="28"/>
          <w:rtl/>
        </w:rPr>
        <w:t xml:space="preserve">מערכות </w:t>
      </w:r>
      <w:r w:rsidR="00D331D7" w:rsidRPr="00F7343B">
        <w:rPr>
          <w:rFonts w:ascii="David" w:hAnsi="David" w:cs="David" w:hint="cs"/>
          <w:b/>
          <w:bCs/>
          <w:sz w:val="28"/>
          <w:szCs w:val="28"/>
          <w:rtl/>
        </w:rPr>
        <w:t xml:space="preserve">מנ"מ  וביטחון </w:t>
      </w:r>
      <w:r w:rsidRPr="00F7343B">
        <w:rPr>
          <w:rFonts w:ascii="David" w:hAnsi="David" w:cs="David"/>
          <w:b/>
          <w:bCs/>
          <w:sz w:val="28"/>
          <w:szCs w:val="28"/>
          <w:rtl/>
        </w:rPr>
        <w:t>לכל אחת מהשנים</w:t>
      </w:r>
      <w:r w:rsidR="00D331D7" w:rsidRPr="00F7343B">
        <w:rPr>
          <w:rFonts w:ascii="David" w:hAnsi="David" w:cs="David" w:hint="cs"/>
          <w:b/>
          <w:bCs/>
          <w:sz w:val="28"/>
          <w:szCs w:val="28"/>
          <w:rtl/>
        </w:rPr>
        <w:t xml:space="preserve"> 2017, ו- 2018.</w:t>
      </w:r>
      <w:r w:rsidR="00D331D7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r w:rsidRPr="00624C5A">
        <w:rPr>
          <w:rFonts w:ascii="David" w:hAnsi="David" w:cs="David"/>
          <w:b/>
          <w:bCs/>
          <w:sz w:val="28"/>
          <w:szCs w:val="28"/>
          <w:rtl/>
        </w:rPr>
        <w:t xml:space="preserve"> </w:t>
      </w:r>
    </w:p>
    <w:p w:rsidR="0010345E" w:rsidRDefault="0010345E" w:rsidP="0010345E">
      <w:pPr>
        <w:rPr>
          <w:rFonts w:ascii="David" w:hAnsi="David" w:cs="David"/>
          <w:b/>
          <w:bCs/>
          <w:sz w:val="28"/>
          <w:szCs w:val="28"/>
          <w:rtl/>
        </w:rPr>
      </w:pPr>
    </w:p>
    <w:p w:rsidR="0010345E" w:rsidRDefault="0010345E" w:rsidP="0010345E">
      <w:pPr>
        <w:rPr>
          <w:rFonts w:ascii="David" w:hAnsi="David" w:cs="David"/>
          <w:b/>
          <w:bCs/>
          <w:sz w:val="28"/>
          <w:szCs w:val="28"/>
          <w:rtl/>
        </w:rPr>
      </w:pPr>
    </w:p>
    <w:p w:rsidR="0010345E" w:rsidRPr="00624C5A" w:rsidRDefault="0010345E" w:rsidP="0010345E">
      <w:pPr>
        <w:rPr>
          <w:rFonts w:ascii="David" w:hAnsi="David" w:cs="David"/>
          <w:b/>
          <w:bCs/>
          <w:sz w:val="28"/>
          <w:szCs w:val="28"/>
          <w:rtl/>
        </w:rPr>
      </w:pPr>
    </w:p>
    <w:p w:rsidR="00624C5A" w:rsidRPr="00624C5A" w:rsidRDefault="00361334" w:rsidP="00624C5A">
      <w:pPr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4.</w:t>
      </w:r>
      <w:r w:rsidR="00624C5A" w:rsidRPr="00624C5A">
        <w:rPr>
          <w:rFonts w:ascii="David" w:hAnsi="David" w:cs="David"/>
          <w:b/>
          <w:bCs/>
          <w:sz w:val="28"/>
          <w:szCs w:val="28"/>
          <w:rtl/>
        </w:rPr>
        <w:t xml:space="preserve"> כנס מציעים ושאלות הבהרה</w:t>
      </w:r>
    </w:p>
    <w:p w:rsidR="00624C5A" w:rsidRPr="00624C5A" w:rsidRDefault="00624C5A" w:rsidP="00F7343B">
      <w:pPr>
        <w:rPr>
          <w:rFonts w:ascii="David" w:hAnsi="David" w:cs="David"/>
          <w:b/>
          <w:bCs/>
          <w:sz w:val="28"/>
          <w:szCs w:val="28"/>
          <w:rtl/>
        </w:rPr>
      </w:pPr>
      <w:r w:rsidRPr="00624C5A">
        <w:rPr>
          <w:rFonts w:ascii="David" w:hAnsi="David" w:cs="David"/>
          <w:b/>
          <w:bCs/>
          <w:sz w:val="28"/>
          <w:szCs w:val="28"/>
          <w:rtl/>
        </w:rPr>
        <w:t xml:space="preserve">כנס מציעים חובה שבו יינתנו הסברים והבהרות לשאלות המציעים יתקיים ביום </w:t>
      </w:r>
      <w:r w:rsidR="00F7343B">
        <w:rPr>
          <w:rFonts w:ascii="David" w:hAnsi="David" w:cs="David" w:hint="cs"/>
          <w:b/>
          <w:bCs/>
          <w:sz w:val="28"/>
          <w:szCs w:val="28"/>
          <w:u w:val="single"/>
          <w:rtl/>
        </w:rPr>
        <w:t>24</w:t>
      </w:r>
      <w:r w:rsidR="00361334" w:rsidRPr="00B22F7D">
        <w:rPr>
          <w:rFonts w:ascii="David" w:hAnsi="David" w:cs="David" w:hint="cs"/>
          <w:b/>
          <w:bCs/>
          <w:sz w:val="28"/>
          <w:szCs w:val="28"/>
          <w:u w:val="single"/>
          <w:rtl/>
        </w:rPr>
        <w:t>.3.19</w:t>
      </w:r>
      <w:r w:rsidRPr="00624C5A">
        <w:rPr>
          <w:rFonts w:ascii="David" w:hAnsi="David" w:cs="David"/>
          <w:b/>
          <w:bCs/>
          <w:sz w:val="28"/>
          <w:szCs w:val="28"/>
          <w:rtl/>
        </w:rPr>
        <w:t xml:space="preserve"> בשעה </w:t>
      </w:r>
      <w:r w:rsidR="00361334">
        <w:rPr>
          <w:rFonts w:ascii="David" w:hAnsi="David" w:cs="David" w:hint="cs"/>
          <w:b/>
          <w:bCs/>
          <w:sz w:val="28"/>
          <w:szCs w:val="28"/>
          <w:rtl/>
        </w:rPr>
        <w:t>10:00</w:t>
      </w:r>
      <w:r w:rsidRPr="00624C5A">
        <w:rPr>
          <w:rFonts w:ascii="David" w:hAnsi="David" w:cs="David"/>
          <w:b/>
          <w:bCs/>
          <w:sz w:val="28"/>
          <w:szCs w:val="28"/>
          <w:rtl/>
        </w:rPr>
        <w:t xml:space="preserve"> . יש לצרף למסמכי</w:t>
      </w:r>
      <w:r w:rsidR="00361334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r w:rsidRPr="00624C5A">
        <w:rPr>
          <w:rFonts w:ascii="David" w:hAnsi="David" w:cs="David"/>
          <w:b/>
          <w:bCs/>
          <w:sz w:val="28"/>
          <w:szCs w:val="28"/>
          <w:rtl/>
        </w:rPr>
        <w:t>ההצעה אישור על ההשתתפות בכנס.</w:t>
      </w:r>
    </w:p>
    <w:p w:rsidR="00624C5A" w:rsidRPr="00624C5A" w:rsidRDefault="00624C5A" w:rsidP="00361334">
      <w:pPr>
        <w:rPr>
          <w:rFonts w:ascii="David" w:hAnsi="David" w:cs="David"/>
          <w:b/>
          <w:bCs/>
          <w:sz w:val="28"/>
          <w:szCs w:val="28"/>
          <w:rtl/>
        </w:rPr>
      </w:pPr>
      <w:r w:rsidRPr="00624C5A">
        <w:rPr>
          <w:rFonts w:ascii="David" w:hAnsi="David" w:cs="David"/>
          <w:b/>
          <w:bCs/>
          <w:sz w:val="28"/>
          <w:szCs w:val="28"/>
          <w:rtl/>
        </w:rPr>
        <w:t>בקשה לקבלת הבהרות רשאים המציעים שהשתתפו במפגש המציעים לפנות אל המזמין בבקשה לקבלת הבהרות בקשר עם -</w:t>
      </w:r>
      <w:r w:rsidR="00361334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r w:rsidRPr="00624C5A">
        <w:rPr>
          <w:rFonts w:ascii="David" w:hAnsi="David" w:cs="David"/>
          <w:b/>
          <w:bCs/>
          <w:sz w:val="28"/>
          <w:szCs w:val="28"/>
          <w:rtl/>
        </w:rPr>
        <w:t xml:space="preserve">מסמכי המכרז. יש לפנות בכתב בלבד למר יניב מדאר, קב"ט, בכתובת מייל </w:t>
      </w:r>
      <w:r w:rsidRPr="00624C5A">
        <w:rPr>
          <w:rFonts w:ascii="David" w:hAnsi="David" w:cs="David"/>
          <w:b/>
          <w:bCs/>
          <w:sz w:val="28"/>
          <w:szCs w:val="28"/>
        </w:rPr>
        <w:t>yaniv@sm.health.gov.il</w:t>
      </w:r>
      <w:r w:rsidRPr="00624C5A">
        <w:rPr>
          <w:rFonts w:ascii="David" w:hAnsi="David" w:cs="David"/>
          <w:b/>
          <w:bCs/>
          <w:sz w:val="28"/>
          <w:szCs w:val="28"/>
          <w:rtl/>
        </w:rPr>
        <w:t xml:space="preserve"> ולוודא קבלה</w:t>
      </w:r>
    </w:p>
    <w:p w:rsidR="00624C5A" w:rsidRPr="00624C5A" w:rsidRDefault="00624C5A" w:rsidP="00F7343B">
      <w:pPr>
        <w:rPr>
          <w:rFonts w:ascii="David" w:hAnsi="David" w:cs="David"/>
          <w:b/>
          <w:bCs/>
          <w:sz w:val="28"/>
          <w:szCs w:val="28"/>
          <w:rtl/>
        </w:rPr>
      </w:pPr>
      <w:r w:rsidRPr="00624C5A">
        <w:rPr>
          <w:rFonts w:ascii="David" w:hAnsi="David" w:cs="David"/>
          <w:b/>
          <w:bCs/>
          <w:sz w:val="28"/>
          <w:szCs w:val="28"/>
          <w:rtl/>
        </w:rPr>
        <w:t xml:space="preserve">בטלפון </w:t>
      </w:r>
      <w:r w:rsidR="00361334">
        <w:rPr>
          <w:rFonts w:ascii="David" w:hAnsi="David" w:cs="David" w:hint="cs"/>
          <w:b/>
          <w:bCs/>
          <w:sz w:val="28"/>
          <w:szCs w:val="28"/>
          <w:rtl/>
        </w:rPr>
        <w:t xml:space="preserve">04-6278000 </w:t>
      </w:r>
      <w:r w:rsidRPr="00624C5A">
        <w:rPr>
          <w:rFonts w:ascii="David" w:hAnsi="David" w:cs="David"/>
          <w:b/>
          <w:bCs/>
          <w:sz w:val="28"/>
          <w:szCs w:val="28"/>
          <w:rtl/>
        </w:rPr>
        <w:t xml:space="preserve">עד ליום </w:t>
      </w:r>
      <w:r w:rsidR="00F7343B">
        <w:rPr>
          <w:rFonts w:ascii="David" w:hAnsi="David" w:cs="David" w:hint="cs"/>
          <w:b/>
          <w:bCs/>
          <w:sz w:val="28"/>
          <w:szCs w:val="28"/>
          <w:u w:val="single"/>
          <w:rtl/>
        </w:rPr>
        <w:t>4.4.19</w:t>
      </w:r>
      <w:r w:rsidRPr="00B22F7D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Pr="00624C5A">
        <w:rPr>
          <w:rFonts w:ascii="David" w:hAnsi="David" w:cs="David"/>
          <w:b/>
          <w:bCs/>
          <w:sz w:val="28"/>
          <w:szCs w:val="28"/>
          <w:rtl/>
        </w:rPr>
        <w:t>בשעה 12:</w:t>
      </w:r>
      <w:r w:rsidR="00361334">
        <w:rPr>
          <w:rFonts w:ascii="David" w:hAnsi="David" w:cs="David" w:hint="cs"/>
          <w:b/>
          <w:bCs/>
          <w:sz w:val="28"/>
          <w:szCs w:val="28"/>
          <w:rtl/>
        </w:rPr>
        <w:t>00</w:t>
      </w:r>
      <w:r w:rsidRPr="00624C5A">
        <w:rPr>
          <w:rFonts w:ascii="David" w:hAnsi="David" w:cs="David"/>
          <w:b/>
          <w:bCs/>
          <w:sz w:val="28"/>
          <w:szCs w:val="28"/>
          <w:rtl/>
        </w:rPr>
        <w:t xml:space="preserve"> . שאלות שיגיעו בע"פ או לאחר מועד זה לא תענינה.</w:t>
      </w:r>
    </w:p>
    <w:p w:rsidR="00624C5A" w:rsidRPr="00624C5A" w:rsidRDefault="00361334" w:rsidP="00F7343B">
      <w:pPr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 xml:space="preserve">5. </w:t>
      </w:r>
      <w:r w:rsidR="00624C5A" w:rsidRPr="00624C5A">
        <w:rPr>
          <w:rFonts w:ascii="David" w:hAnsi="David" w:cs="David"/>
          <w:b/>
          <w:bCs/>
          <w:sz w:val="28"/>
          <w:szCs w:val="28"/>
          <w:rtl/>
        </w:rPr>
        <w:t xml:space="preserve">מועד הגשת ההצעות על המציע לרכז את כל מסמכי המכרז כמפורט במסמכי המכרז, במעטפה עליה יש לציין: "מכרז מס' </w:t>
      </w:r>
      <w:r>
        <w:rPr>
          <w:rFonts w:ascii="David" w:hAnsi="David" w:cs="David" w:hint="cs"/>
          <w:b/>
          <w:bCs/>
          <w:sz w:val="28"/>
          <w:szCs w:val="28"/>
          <w:rtl/>
        </w:rPr>
        <w:t>1/2019</w:t>
      </w:r>
      <w:r w:rsidR="00624C5A" w:rsidRPr="00624C5A">
        <w:rPr>
          <w:rFonts w:ascii="David" w:hAnsi="David" w:cs="David"/>
          <w:b/>
          <w:bCs/>
          <w:sz w:val="28"/>
          <w:szCs w:val="28"/>
          <w:rtl/>
        </w:rPr>
        <w:t xml:space="preserve"> עבור -המרכז לבריאות הנפש בשער מנשה" בלבד, ללא שם המציע או כל פרט אחר, ולהניחה בתיבת המכרזים לפי כתובת המזמין לא</w:t>
      </w:r>
      <w:r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r w:rsidR="00624C5A" w:rsidRPr="00624C5A">
        <w:rPr>
          <w:rFonts w:ascii="David" w:hAnsi="David" w:cs="David"/>
          <w:b/>
          <w:bCs/>
          <w:sz w:val="28"/>
          <w:szCs w:val="28"/>
          <w:rtl/>
        </w:rPr>
        <w:t xml:space="preserve">יאוחר משעה </w:t>
      </w:r>
      <w:r>
        <w:rPr>
          <w:rFonts w:ascii="David" w:hAnsi="David" w:cs="David" w:hint="cs"/>
          <w:b/>
          <w:bCs/>
          <w:sz w:val="28"/>
          <w:szCs w:val="28"/>
          <w:rtl/>
        </w:rPr>
        <w:t xml:space="preserve">12:00 </w:t>
      </w:r>
      <w:r w:rsidR="00624C5A" w:rsidRPr="00624C5A">
        <w:rPr>
          <w:rFonts w:ascii="David" w:hAnsi="David" w:cs="David"/>
          <w:b/>
          <w:bCs/>
          <w:sz w:val="28"/>
          <w:szCs w:val="28"/>
          <w:rtl/>
        </w:rPr>
        <w:t xml:space="preserve">ביום </w:t>
      </w:r>
      <w:r w:rsidR="00F7343B">
        <w:rPr>
          <w:rFonts w:ascii="David" w:hAnsi="David" w:cs="David" w:hint="cs"/>
          <w:b/>
          <w:bCs/>
          <w:sz w:val="28"/>
          <w:szCs w:val="28"/>
          <w:u w:val="single"/>
          <w:rtl/>
        </w:rPr>
        <w:t>18</w:t>
      </w:r>
      <w:bookmarkStart w:id="0" w:name="_GoBack"/>
      <w:bookmarkEnd w:id="0"/>
      <w:r w:rsidRPr="00B22F7D">
        <w:rPr>
          <w:rFonts w:ascii="David" w:hAnsi="David" w:cs="David" w:hint="cs"/>
          <w:b/>
          <w:bCs/>
          <w:sz w:val="28"/>
          <w:szCs w:val="28"/>
          <w:u w:val="single"/>
          <w:rtl/>
        </w:rPr>
        <w:t>.4.19</w:t>
      </w:r>
      <w:r w:rsidR="00624C5A" w:rsidRPr="00B22F7D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. </w:t>
      </w:r>
      <w:r w:rsidR="00624C5A" w:rsidRPr="00624C5A">
        <w:rPr>
          <w:rFonts w:ascii="David" w:hAnsi="David" w:cs="David"/>
          <w:b/>
          <w:bCs/>
          <w:sz w:val="28"/>
          <w:szCs w:val="28"/>
          <w:rtl/>
        </w:rPr>
        <w:t>המזמין רשאי בכל עת, עד למועד האחרון להגשת ההצעות, להקדים או לדחות את מועד האחרון</w:t>
      </w:r>
      <w:r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r w:rsidR="00624C5A" w:rsidRPr="00624C5A">
        <w:rPr>
          <w:rFonts w:ascii="David" w:hAnsi="David" w:cs="David"/>
          <w:b/>
          <w:bCs/>
          <w:sz w:val="28"/>
          <w:szCs w:val="28"/>
          <w:rtl/>
        </w:rPr>
        <w:t>להגשת ההצעות, זאת בהודעה או במכתב וכן לשנות מועדים ותנאים אחרים הנוגעים למכרז על פי שיקול דעתו המוחלט.</w:t>
      </w:r>
    </w:p>
    <w:p w:rsidR="00E87119" w:rsidRPr="00624C5A" w:rsidRDefault="00624C5A" w:rsidP="00624C5A">
      <w:pPr>
        <w:rPr>
          <w:rFonts w:ascii="David" w:hAnsi="David" w:cs="David"/>
          <w:b/>
          <w:bCs/>
          <w:sz w:val="28"/>
          <w:szCs w:val="28"/>
        </w:rPr>
      </w:pPr>
      <w:r w:rsidRPr="00624C5A">
        <w:rPr>
          <w:rFonts w:ascii="David" w:hAnsi="David" w:cs="David"/>
          <w:b/>
          <w:bCs/>
          <w:sz w:val="28"/>
          <w:szCs w:val="28"/>
          <w:rtl/>
        </w:rPr>
        <w:t>במידה וישנם שינויים בין נוסח ההודעה לעיתונות ובין נוסח המכרז, נוסח המכרז הוא המחייב</w:t>
      </w:r>
    </w:p>
    <w:sectPr w:rsidR="00E87119" w:rsidRPr="00624C5A" w:rsidSect="00CF264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4C5A"/>
    <w:rsid w:val="00057A26"/>
    <w:rsid w:val="0010345E"/>
    <w:rsid w:val="00361334"/>
    <w:rsid w:val="00383BA3"/>
    <w:rsid w:val="004F4C2B"/>
    <w:rsid w:val="00624C5A"/>
    <w:rsid w:val="00917736"/>
    <w:rsid w:val="00B22F7D"/>
    <w:rsid w:val="00CF2643"/>
    <w:rsid w:val="00D331D7"/>
    <w:rsid w:val="00F734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5E33FD"/>
  <w15:chartTrackingRefBased/>
  <w15:docId w15:val="{BF8CCD99-B9F7-4255-85AE-38C8ACCC80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6133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361334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572</Words>
  <Characters>2862</Characters>
  <Application>Microsoft Office Word</Application>
  <DocSecurity>4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מדאר, יניב</dc:creator>
  <cp:keywords/>
  <dc:description/>
  <cp:lastModifiedBy>גואטה, ליאת</cp:lastModifiedBy>
  <cp:revision>2</cp:revision>
  <cp:lastPrinted>2019-02-28T11:29:00Z</cp:lastPrinted>
  <dcterms:created xsi:type="dcterms:W3CDTF">2019-02-28T11:30:00Z</dcterms:created>
  <dcterms:modified xsi:type="dcterms:W3CDTF">2019-02-28T11:30:00Z</dcterms:modified>
</cp:coreProperties>
</file>